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Gefaehrdungsbeurteilung Vorlage 2026</w:t>
      </w:r>
    </w:p>
    <w:p>
      <w:r>
        <w:t>Diese Word-Vorlage ist eine strukturierte Arbeitshilfe fuer Arbeitgeber. Sie muss betriebsspezifisch ausgefuellt, bewertet und mit konkreten Massnahmen versehen werden.</w:t>
      </w:r>
    </w:p>
    <w:p>
      <w:pPr>
        <w:pStyle w:val="Heading1"/>
      </w:pPr>
      <w:r>
        <w:t>1. Stammdaten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Unternehmen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Arbeitsbereich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Taetigkeit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Ersteller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Datum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Anlass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2. Gefaehrdungen und Bewertung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Nr.</w:t>
            </w:r>
          </w:p>
        </w:tc>
        <w:tc>
          <w:tcPr>
            <w:tcW w:type="dxa" w:w="1440"/>
          </w:tcPr>
          <w:p>
            <w:r>
              <w:t>Gefaehrdung</w:t>
            </w:r>
          </w:p>
        </w:tc>
        <w:tc>
          <w:tcPr>
            <w:tcW w:type="dxa" w:w="1440"/>
          </w:tcPr>
          <w:p>
            <w:r>
              <w:t>Ist-Zustand</w:t>
            </w:r>
          </w:p>
        </w:tc>
        <w:tc>
          <w:tcPr>
            <w:tcW w:type="dxa" w:w="1440"/>
          </w:tcPr>
          <w:p>
            <w:r>
              <w:t>EW</w:t>
            </w:r>
          </w:p>
        </w:tc>
        <w:tc>
          <w:tcPr>
            <w:tcW w:type="dxa" w:w="1440"/>
          </w:tcPr>
          <w:p>
            <w:r>
              <w:t>SA</w:t>
            </w:r>
          </w:p>
        </w:tc>
        <w:tc>
          <w:tcPr>
            <w:tcW w:type="dxa" w:w="1440"/>
          </w:tcPr>
          <w:p>
            <w:r>
              <w:t>RPZ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>
      <w:pPr>
        <w:pStyle w:val="Heading1"/>
      </w:pPr>
      <w:r>
        <w:t>3. Massnahmenplan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Nr.</w:t>
            </w:r>
          </w:p>
        </w:tc>
        <w:tc>
          <w:tcPr>
            <w:tcW w:type="dxa" w:w="1440"/>
          </w:tcPr>
          <w:p>
            <w:r>
              <w:t>Massnahme</w:t>
            </w:r>
          </w:p>
        </w:tc>
        <w:tc>
          <w:tcPr>
            <w:tcW w:type="dxa" w:w="1440"/>
          </w:tcPr>
          <w:p>
            <w:r>
              <w:t>STOP</w:t>
            </w:r>
          </w:p>
        </w:tc>
        <w:tc>
          <w:tcPr>
            <w:tcW w:type="dxa" w:w="1440"/>
          </w:tcPr>
          <w:p>
            <w:r>
              <w:t>Verantwortlich</w:t>
            </w:r>
          </w:p>
        </w:tc>
        <w:tc>
          <w:tcPr>
            <w:tcW w:type="dxa" w:w="1440"/>
          </w:tcPr>
          <w:p>
            <w:r>
              <w:t>Frist</w:t>
            </w:r>
          </w:p>
        </w:tc>
        <w:tc>
          <w:tcPr>
            <w:tcW w:type="dxa" w:w="1440"/>
          </w:tcPr>
          <w:p>
            <w:r>
              <w:t>Wirksamkeit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>
      <w:r>
        <w:t>Hinweis: Eine leere Vorlage ersetzt keine fachkundige Gefaehrdungsbeurteilung. MeineGBU erstellt auf Basis Ihrer Angaben eine ausgefuellte Excel-GBU mit Nohl-Risikomatrix.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Gefaehrdungsbeurteilung Vorlage 2026</dc:title>
  <dc:subject/>
  <dc:creator>MeineGBU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